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b79e5294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06d233eb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ef9e468e84c6c" /><Relationship Type="http://schemas.openxmlformats.org/officeDocument/2006/relationships/numbering" Target="/word/numbering.xml" Id="R2c740880fac64671" /><Relationship Type="http://schemas.openxmlformats.org/officeDocument/2006/relationships/settings" Target="/word/settings.xml" Id="Rdc3e1d8fbb5b49d0" /><Relationship Type="http://schemas.openxmlformats.org/officeDocument/2006/relationships/image" Target="/word/media/6dc095b2-06ec-4134-9c87-941dd27efaae.png" Id="R07b06d233eb946fb" /></Relationships>
</file>