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75beeb272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49badac62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Zaporze,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d5d5cf5d348c7" /><Relationship Type="http://schemas.openxmlformats.org/officeDocument/2006/relationships/numbering" Target="/word/numbering.xml" Id="Rd5b3366d421a4328" /><Relationship Type="http://schemas.openxmlformats.org/officeDocument/2006/relationships/settings" Target="/word/settings.xml" Id="R5d86812828e248ef" /><Relationship Type="http://schemas.openxmlformats.org/officeDocument/2006/relationships/image" Target="/word/media/2b4c2ff6-baad-46c3-afdf-0350c3741c1c.png" Id="R42449badac624807" /></Relationships>
</file>