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26583052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2a883394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Zarosle Cienkie,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7db7ca3d5404c" /><Relationship Type="http://schemas.openxmlformats.org/officeDocument/2006/relationships/numbering" Target="/word/numbering.xml" Id="R139113a7b8d44c67" /><Relationship Type="http://schemas.openxmlformats.org/officeDocument/2006/relationships/settings" Target="/word/settings.xml" Id="Rf76edae9e11b4441" /><Relationship Type="http://schemas.openxmlformats.org/officeDocument/2006/relationships/image" Target="/word/media/8a8c7258-1695-4bf1-bacd-78292ec13e76.png" Id="Ra252a883394f41ef" /></Relationships>
</file>