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679d56e1f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648d6b99a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Zarzew,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d93cc110c453e" /><Relationship Type="http://schemas.openxmlformats.org/officeDocument/2006/relationships/numbering" Target="/word/numbering.xml" Id="R6eeedc3a89454c2c" /><Relationship Type="http://schemas.openxmlformats.org/officeDocument/2006/relationships/settings" Target="/word/settings.xml" Id="Rff8ddb14df534660" /><Relationship Type="http://schemas.openxmlformats.org/officeDocument/2006/relationships/image" Target="/word/media/861baf06-9ff8-417f-974f-f96449731dda.png" Id="R2d3648d6b99a4e94" /></Relationships>
</file>