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bf87e04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ae53c053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Zborowskie,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767caa1d4615" /><Relationship Type="http://schemas.openxmlformats.org/officeDocument/2006/relationships/numbering" Target="/word/numbering.xml" Id="R92b873268f714a4b" /><Relationship Type="http://schemas.openxmlformats.org/officeDocument/2006/relationships/settings" Target="/word/settings.xml" Id="Rd87da133891e4d24" /><Relationship Type="http://schemas.openxmlformats.org/officeDocument/2006/relationships/image" Target="/word/media/25e4d218-872d-4797-96ae-24ef8a843405.png" Id="Rb18fae53c0534298" /></Relationships>
</file>