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540ee27774c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b39173f55c4f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Zbytowa,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52cf15ef94347" /><Relationship Type="http://schemas.openxmlformats.org/officeDocument/2006/relationships/numbering" Target="/word/numbering.xml" Id="Rda79bef4fbd44b77" /><Relationship Type="http://schemas.openxmlformats.org/officeDocument/2006/relationships/settings" Target="/word/settings.xml" Id="Ra880762970294378" /><Relationship Type="http://schemas.openxmlformats.org/officeDocument/2006/relationships/image" Target="/word/media/31d70d78-3f25-4ef6-b0c3-82696316f3cb.png" Id="R9db39173f55c4f52" /></Relationships>
</file>