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780e4c6f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f5c9e4329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Zdzieszulice,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30a439814638" /><Relationship Type="http://schemas.openxmlformats.org/officeDocument/2006/relationships/numbering" Target="/word/numbering.xml" Id="R9b51e8ee806d49b3" /><Relationship Type="http://schemas.openxmlformats.org/officeDocument/2006/relationships/settings" Target="/word/settings.xml" Id="R3a1de19e870f4d32" /><Relationship Type="http://schemas.openxmlformats.org/officeDocument/2006/relationships/image" Target="/word/media/b30b0769-c999-402b-9505-499d78bb270d.png" Id="R9fbf5c9e43294fae" /></Relationships>
</file>