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9309adc8d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2149deea7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9ee0940ca4bb1" /><Relationship Type="http://schemas.openxmlformats.org/officeDocument/2006/relationships/numbering" Target="/word/numbering.xml" Id="R1705fbe3fb474b34" /><Relationship Type="http://schemas.openxmlformats.org/officeDocument/2006/relationships/settings" Target="/word/settings.xml" Id="R89d55088e0de415d" /><Relationship Type="http://schemas.openxmlformats.org/officeDocument/2006/relationships/image" Target="/word/media/a0eae923-b904-410e-997f-2d74a4e22da6.png" Id="R6c02149deea74f21" /></Relationships>
</file>