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494585d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ea746948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853dbf8924d4d" /><Relationship Type="http://schemas.openxmlformats.org/officeDocument/2006/relationships/numbering" Target="/word/numbering.xml" Id="R8dc165ffecdf4bb6" /><Relationship Type="http://schemas.openxmlformats.org/officeDocument/2006/relationships/settings" Target="/word/settings.xml" Id="R6f79c7b08580406d" /><Relationship Type="http://schemas.openxmlformats.org/officeDocument/2006/relationships/image" Target="/word/media/eae962c8-9ce0-44ff-9e81-ce3c2329e00c.png" Id="Rca2ea74694854d90" /></Relationships>
</file>