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1e139856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714f84fd1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Zeszczynka,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c5370fcf543af" /><Relationship Type="http://schemas.openxmlformats.org/officeDocument/2006/relationships/numbering" Target="/word/numbering.xml" Id="Rd999328e39ca4bec" /><Relationship Type="http://schemas.openxmlformats.org/officeDocument/2006/relationships/settings" Target="/word/settings.xml" Id="Rf9a8b86cf993406a" /><Relationship Type="http://schemas.openxmlformats.org/officeDocument/2006/relationships/image" Target="/word/media/c9b7940f-105e-4789-b572-4a1ca0201bb1.png" Id="Rcfe714f84fd14b3d" /></Relationships>
</file>