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ba57450be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39143853b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Zgagowo,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43c28dc894ac0" /><Relationship Type="http://schemas.openxmlformats.org/officeDocument/2006/relationships/numbering" Target="/word/numbering.xml" Id="Rdddc7751cba24eba" /><Relationship Type="http://schemas.openxmlformats.org/officeDocument/2006/relationships/settings" Target="/word/settings.xml" Id="R17b2e702325d4319" /><Relationship Type="http://schemas.openxmlformats.org/officeDocument/2006/relationships/image" Target="/word/media/918bbb4b-4f40-4637-9e30-8bb0bd04e0a8.png" Id="R11f39143853b4656" /></Relationships>
</file>