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098fd066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f1fd58f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Zglinna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39ae5708a4631" /><Relationship Type="http://schemas.openxmlformats.org/officeDocument/2006/relationships/numbering" Target="/word/numbering.xml" Id="R1248cbad0c894cbc" /><Relationship Type="http://schemas.openxmlformats.org/officeDocument/2006/relationships/settings" Target="/word/settings.xml" Id="R6058a1e791754592" /><Relationship Type="http://schemas.openxmlformats.org/officeDocument/2006/relationships/image" Target="/word/media/fbc35a6a-e47f-4d61-a8f2-175676a486d6.png" Id="R7a5cf1fd58f04ba2" /></Relationships>
</file>