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4c0f99f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8b5e671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Zgnile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944e0c0c4e89" /><Relationship Type="http://schemas.openxmlformats.org/officeDocument/2006/relationships/numbering" Target="/word/numbering.xml" Id="Rdb2e1eff76504844" /><Relationship Type="http://schemas.openxmlformats.org/officeDocument/2006/relationships/settings" Target="/word/settings.xml" Id="R03a28f0d40b24d80" /><Relationship Type="http://schemas.openxmlformats.org/officeDocument/2006/relationships/image" Target="/word/media/c92651b1-df5f-4f57-9d36-d81a7e5b2738.png" Id="R345f8b5e6719436f" /></Relationships>
</file>