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c3c40cfe4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05fddc3d6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6cf27e8814f4f" /><Relationship Type="http://schemas.openxmlformats.org/officeDocument/2006/relationships/numbering" Target="/word/numbering.xml" Id="R33ae667acc064f63" /><Relationship Type="http://schemas.openxmlformats.org/officeDocument/2006/relationships/settings" Target="/word/settings.xml" Id="R5202c690361b4844" /><Relationship Type="http://schemas.openxmlformats.org/officeDocument/2006/relationships/image" Target="/word/media/edf2c56b-0afb-4645-91dd-fe1abdf0806a.png" Id="R30105fddc3d64447" /></Relationships>
</file>