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955380eb4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7f58f5d5b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Zimnodol,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336f3930a49e5" /><Relationship Type="http://schemas.openxmlformats.org/officeDocument/2006/relationships/numbering" Target="/word/numbering.xml" Id="R41664a3823b3478c" /><Relationship Type="http://schemas.openxmlformats.org/officeDocument/2006/relationships/settings" Target="/word/settings.xml" Id="R1d87606d07824a3b" /><Relationship Type="http://schemas.openxmlformats.org/officeDocument/2006/relationships/image" Target="/word/media/799fcb4a-d98d-43d8-941b-627659ff1350.png" Id="R43f7f58f5d5b43ad" /></Relationships>
</file>