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3eea67058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9a84223fc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Zloty Stok,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055d589ee48f6" /><Relationship Type="http://schemas.openxmlformats.org/officeDocument/2006/relationships/numbering" Target="/word/numbering.xml" Id="R03e55ca697594b4f" /><Relationship Type="http://schemas.openxmlformats.org/officeDocument/2006/relationships/settings" Target="/word/settings.xml" Id="R213d7a67122f45f4" /><Relationship Type="http://schemas.openxmlformats.org/officeDocument/2006/relationships/image" Target="/word/media/7eba7930-741b-4fd3-a8db-a931748507ad.png" Id="R68f9a84223fc4432" /></Relationships>
</file>