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c3c5fe59a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c16ce49ef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Zofijowka,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afc6df7524a6e" /><Relationship Type="http://schemas.openxmlformats.org/officeDocument/2006/relationships/numbering" Target="/word/numbering.xml" Id="R400635ee0c0e4fa8" /><Relationship Type="http://schemas.openxmlformats.org/officeDocument/2006/relationships/settings" Target="/word/settings.xml" Id="R696ea88f3bf042a2" /><Relationship Type="http://schemas.openxmlformats.org/officeDocument/2006/relationships/image" Target="/word/media/4df8e9e8-78ea-47ce-8145-56f679365507.png" Id="R502c16ce49ef4d56" /></Relationships>
</file>