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7ee9a2173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0312ab2f3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Zofin,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cd530df7545ba" /><Relationship Type="http://schemas.openxmlformats.org/officeDocument/2006/relationships/numbering" Target="/word/numbering.xml" Id="R1ca5369233354616" /><Relationship Type="http://schemas.openxmlformats.org/officeDocument/2006/relationships/settings" Target="/word/settings.xml" Id="R877985ca79124abf" /><Relationship Type="http://schemas.openxmlformats.org/officeDocument/2006/relationships/image" Target="/word/media/0d032a20-822d-477c-9754-eb5ce8da85e2.png" Id="R83f0312ab2f343c0" /></Relationships>
</file>