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d4481df8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808a25e2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dfaf17efa4d17" /><Relationship Type="http://schemas.openxmlformats.org/officeDocument/2006/relationships/numbering" Target="/word/numbering.xml" Id="R2da5f97f06064d0f" /><Relationship Type="http://schemas.openxmlformats.org/officeDocument/2006/relationships/settings" Target="/word/settings.xml" Id="R5264b4608dc548ff" /><Relationship Type="http://schemas.openxmlformats.org/officeDocument/2006/relationships/image" Target="/word/media/bbdde0fb-5b0e-451f-9062-4117de4d8cb7.png" Id="R72b5808a25e24e82" /></Relationships>
</file>