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dec6b9d67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7ed621c8e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Zychlinek,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73781fc2d4033" /><Relationship Type="http://schemas.openxmlformats.org/officeDocument/2006/relationships/numbering" Target="/word/numbering.xml" Id="R0a47b4d3f8274e7c" /><Relationship Type="http://schemas.openxmlformats.org/officeDocument/2006/relationships/settings" Target="/word/settings.xml" Id="R8ae11e35ec054d13" /><Relationship Type="http://schemas.openxmlformats.org/officeDocument/2006/relationships/image" Target="/word/media/0d1300d0-4309-479e-a2ef-7fda3daffa81.png" Id="Ra7e7ed621c8e4489" /></Relationships>
</file>