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e1ef8193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194344261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Zytowan,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8f27b20bf44cb" /><Relationship Type="http://schemas.openxmlformats.org/officeDocument/2006/relationships/numbering" Target="/word/numbering.xml" Id="Rb2e9b2260fc74059" /><Relationship Type="http://schemas.openxmlformats.org/officeDocument/2006/relationships/settings" Target="/word/settings.xml" Id="R317db857ec4c4935" /><Relationship Type="http://schemas.openxmlformats.org/officeDocument/2006/relationships/image" Target="/word/media/8c000a39-3920-47bf-99f2-d3befc13825a.png" Id="Rd0d19434426145a4" /></Relationships>
</file>