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9ac2172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d206dc5c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e5615cd9540e5" /><Relationship Type="http://schemas.openxmlformats.org/officeDocument/2006/relationships/numbering" Target="/word/numbering.xml" Id="R1b30e909a8944cb6" /><Relationship Type="http://schemas.openxmlformats.org/officeDocument/2006/relationships/settings" Target="/word/settings.xml" Id="R15b8298ce4034043" /><Relationship Type="http://schemas.openxmlformats.org/officeDocument/2006/relationships/image" Target="/word/media/b352ea96-a6ac-48e3-b9fc-26e6134d68e8.png" Id="R9b83d206dc5c4366" /></Relationships>
</file>