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5b2f0a464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5ddb9eeeb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 do Montinho,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da8906d6d43d6" /><Relationship Type="http://schemas.openxmlformats.org/officeDocument/2006/relationships/numbering" Target="/word/numbering.xml" Id="Rec1bfd75c55240ff" /><Relationship Type="http://schemas.openxmlformats.org/officeDocument/2006/relationships/settings" Target="/word/settings.xml" Id="R6adab80857114eec" /><Relationship Type="http://schemas.openxmlformats.org/officeDocument/2006/relationships/image" Target="/word/media/beaae7e9-f2db-4a57-b8cf-15921a8244f4.png" Id="R2075ddb9eeeb4f02" /></Relationships>
</file>