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878ccf262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23a21c6c1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Aivados,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c7e0a08b2485a" /><Relationship Type="http://schemas.openxmlformats.org/officeDocument/2006/relationships/numbering" Target="/word/numbering.xml" Id="R8c9cd8e384b04e20" /><Relationship Type="http://schemas.openxmlformats.org/officeDocument/2006/relationships/settings" Target="/word/settings.xml" Id="R82039e37756145c5" /><Relationship Type="http://schemas.openxmlformats.org/officeDocument/2006/relationships/image" Target="/word/media/628480d8-1afe-4bc4-9e49-93255b5898da.png" Id="R74c23a21c6c14f5c" /></Relationships>
</file>