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0d7e1b7a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e87ec9fe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e6b04091a49c2" /><Relationship Type="http://schemas.openxmlformats.org/officeDocument/2006/relationships/numbering" Target="/word/numbering.xml" Id="Rca9b9381c3f04fd7" /><Relationship Type="http://schemas.openxmlformats.org/officeDocument/2006/relationships/settings" Target="/word/settings.xml" Id="Refd3bcf7b7894e4d" /><Relationship Type="http://schemas.openxmlformats.org/officeDocument/2006/relationships/image" Target="/word/media/2f9f92b8-ae38-4afe-b5f1-b12c6013cab2.png" Id="R1ea6e87ec9fe4d99" /></Relationships>
</file>