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5f34e1220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90d171b2c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Alcudra,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47e1747214659" /><Relationship Type="http://schemas.openxmlformats.org/officeDocument/2006/relationships/numbering" Target="/word/numbering.xml" Id="Rddc933b1bc9546d5" /><Relationship Type="http://schemas.openxmlformats.org/officeDocument/2006/relationships/settings" Target="/word/settings.xml" Id="R7a6788f33a2f4598" /><Relationship Type="http://schemas.openxmlformats.org/officeDocument/2006/relationships/image" Target="/word/media/df42b0ea-9afc-48be-84da-376ced812099.png" Id="R6f990d171b2c4a49" /></Relationships>
</file>