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6be0d0663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5f9387636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Galega,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795fcac5a464e" /><Relationship Type="http://schemas.openxmlformats.org/officeDocument/2006/relationships/numbering" Target="/word/numbering.xml" Id="Ra2aa60d9d036426d" /><Relationship Type="http://schemas.openxmlformats.org/officeDocument/2006/relationships/settings" Target="/word/settings.xml" Id="Rcb31e44917b0421e" /><Relationship Type="http://schemas.openxmlformats.org/officeDocument/2006/relationships/image" Target="/word/media/5cc35ac2-735e-4164-93d1-56ea5c7fee88.png" Id="R37d5f93876364790" /></Relationships>
</file>