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598e7f4b2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bd5a7b902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Alegrete,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f9581b186465a" /><Relationship Type="http://schemas.openxmlformats.org/officeDocument/2006/relationships/numbering" Target="/word/numbering.xml" Id="Rabed6db76b0d41c6" /><Relationship Type="http://schemas.openxmlformats.org/officeDocument/2006/relationships/settings" Target="/word/settings.xml" Id="R8f9b07acfe0d411a" /><Relationship Type="http://schemas.openxmlformats.org/officeDocument/2006/relationships/image" Target="/word/media/9bd432d4-1aed-489a-81ec-86c17df7ccca.png" Id="R3d9bd5a7b9024c90" /></Relationships>
</file>