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b14daa892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e3eb80c42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Alimonde,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82ffc4bc4f41" /><Relationship Type="http://schemas.openxmlformats.org/officeDocument/2006/relationships/numbering" Target="/word/numbering.xml" Id="R876f7e998ad844bd" /><Relationship Type="http://schemas.openxmlformats.org/officeDocument/2006/relationships/settings" Target="/word/settings.xml" Id="R42855e14c42644d5" /><Relationship Type="http://schemas.openxmlformats.org/officeDocument/2006/relationships/image" Target="/word/media/6942d448-6683-44aa-b4f2-dda0f1cbcf88.png" Id="R965e3eb80c42421c" /></Relationships>
</file>