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6e4f34a85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e7fd94765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903be67de49d6" /><Relationship Type="http://schemas.openxmlformats.org/officeDocument/2006/relationships/numbering" Target="/word/numbering.xml" Id="Ra2e2c1c8696a4543" /><Relationship Type="http://schemas.openxmlformats.org/officeDocument/2006/relationships/settings" Target="/word/settings.xml" Id="R70dfcaa9b1974d46" /><Relationship Type="http://schemas.openxmlformats.org/officeDocument/2006/relationships/image" Target="/word/media/c31499a8-d677-4cec-87a2-f3d6aedaad62.png" Id="Rd6de7fd9476540a1" /></Relationships>
</file>