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dab8e89a3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d61675fcd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Almocrim,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1a7a6e44a497c" /><Relationship Type="http://schemas.openxmlformats.org/officeDocument/2006/relationships/numbering" Target="/word/numbering.xml" Id="R238fc9e64a4c465e" /><Relationship Type="http://schemas.openxmlformats.org/officeDocument/2006/relationships/settings" Target="/word/settings.xml" Id="R8091dcc18bfd466f" /><Relationship Type="http://schemas.openxmlformats.org/officeDocument/2006/relationships/image" Target="/word/media/0c398ccd-f287-4111-843b-2c2c408b79c3.png" Id="R1e1d61675fcd42bf" /></Relationships>
</file>