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011faed85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be2525dd1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Amiaes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02576120d452d" /><Relationship Type="http://schemas.openxmlformats.org/officeDocument/2006/relationships/numbering" Target="/word/numbering.xml" Id="Rf6b698b7cc2b404b" /><Relationship Type="http://schemas.openxmlformats.org/officeDocument/2006/relationships/settings" Target="/word/settings.xml" Id="Ree4f3a609db4401a" /><Relationship Type="http://schemas.openxmlformats.org/officeDocument/2006/relationships/image" Target="/word/media/f270f995-872c-4080-93c2-7e5c4c138729.png" Id="R232be2525dd1425a" /></Relationships>
</file>