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2713c8f8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87c5b528e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Antime,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5d732a3a64e0d" /><Relationship Type="http://schemas.openxmlformats.org/officeDocument/2006/relationships/numbering" Target="/word/numbering.xml" Id="R42db0ff2b9ad4c40" /><Relationship Type="http://schemas.openxmlformats.org/officeDocument/2006/relationships/settings" Target="/word/settings.xml" Id="R745f3e94a4374ba9" /><Relationship Type="http://schemas.openxmlformats.org/officeDocument/2006/relationships/image" Target="/word/media/64e60e97-9dbf-410e-af9c-3c72d9859f0b.png" Id="R2cd87c5b528e4e71" /></Relationships>
</file>