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d79fbd0f4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d18a10559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Aparicos,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f12af389f480c" /><Relationship Type="http://schemas.openxmlformats.org/officeDocument/2006/relationships/numbering" Target="/word/numbering.xml" Id="Ra0bb15075afc4411" /><Relationship Type="http://schemas.openxmlformats.org/officeDocument/2006/relationships/settings" Target="/word/settings.xml" Id="R2edcd02bafad4399" /><Relationship Type="http://schemas.openxmlformats.org/officeDocument/2006/relationships/image" Target="/word/media/f67845ab-e1ab-417a-a1ff-345f14001733.png" Id="Rafcd18a105594a93" /></Relationships>
</file>