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30ec1c2b7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026998842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e0486014a4d6f" /><Relationship Type="http://schemas.openxmlformats.org/officeDocument/2006/relationships/numbering" Target="/word/numbering.xml" Id="Ra385cef8804e4dc6" /><Relationship Type="http://schemas.openxmlformats.org/officeDocument/2006/relationships/settings" Target="/word/settings.xml" Id="R134076dd60f34863" /><Relationship Type="http://schemas.openxmlformats.org/officeDocument/2006/relationships/image" Target="/word/media/c68f67e2-016c-44d7-9b3d-d1e7964cea2a.png" Id="Rd3b026998842472e" /></Relationships>
</file>