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7efcca086f48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c4ea59104546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Arcozelo,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6bad757b7b4b2a" /><Relationship Type="http://schemas.openxmlformats.org/officeDocument/2006/relationships/numbering" Target="/word/numbering.xml" Id="Rbc4285dd7b34474d" /><Relationship Type="http://schemas.openxmlformats.org/officeDocument/2006/relationships/settings" Target="/word/settings.xml" Id="R22b2ff1d47694998" /><Relationship Type="http://schemas.openxmlformats.org/officeDocument/2006/relationships/image" Target="/word/media/f81f5408-fb9e-4eb0-9995-9b80cf84a572.png" Id="Ra8c4ea5910454612" /></Relationships>
</file>