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3c0381a07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6159a1e05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ca8a6d26470d" /><Relationship Type="http://schemas.openxmlformats.org/officeDocument/2006/relationships/numbering" Target="/word/numbering.xml" Id="R5c836fb2fbe1405f" /><Relationship Type="http://schemas.openxmlformats.org/officeDocument/2006/relationships/settings" Target="/word/settings.xml" Id="R0f3c7534e9bc42aa" /><Relationship Type="http://schemas.openxmlformats.org/officeDocument/2006/relationships/image" Target="/word/media/34a29c8b-d277-4aa1-ba84-597ed3ea082b.png" Id="Rc396159a1e0545a2" /></Relationships>
</file>