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5b0300a59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1f09e6dd1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Atalaia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cae9d25ba4583" /><Relationship Type="http://schemas.openxmlformats.org/officeDocument/2006/relationships/numbering" Target="/word/numbering.xml" Id="R70aa681e43da4ca9" /><Relationship Type="http://schemas.openxmlformats.org/officeDocument/2006/relationships/settings" Target="/word/settings.xml" Id="Rb2a96af06eee4ad6" /><Relationship Type="http://schemas.openxmlformats.org/officeDocument/2006/relationships/image" Target="/word/media/c3b7c298-5b47-4963-a28c-8ee5e31fcd24.png" Id="R90e1f09e6dd147ff" /></Relationships>
</file>