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427c667e7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08fac484a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Aventeira,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493d84cb54099" /><Relationship Type="http://schemas.openxmlformats.org/officeDocument/2006/relationships/numbering" Target="/word/numbering.xml" Id="Rbe01b35232ce4049" /><Relationship Type="http://schemas.openxmlformats.org/officeDocument/2006/relationships/settings" Target="/word/settings.xml" Id="R0c53d8e7025c42a1" /><Relationship Type="http://schemas.openxmlformats.org/officeDocument/2006/relationships/image" Target="/word/media/eb907c82-d80e-4fee-a385-d80b1ac79fa1.png" Id="Rab008fac484a4964" /></Relationships>
</file>