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54787a25b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1f66ae32b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Babau,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36d5721944f11" /><Relationship Type="http://schemas.openxmlformats.org/officeDocument/2006/relationships/numbering" Target="/word/numbering.xml" Id="R2ad5a7e42bde499e" /><Relationship Type="http://schemas.openxmlformats.org/officeDocument/2006/relationships/settings" Target="/word/settings.xml" Id="R4aeca3eebc854694" /><Relationship Type="http://schemas.openxmlformats.org/officeDocument/2006/relationships/image" Target="/word/media/f9c25627-0bc6-4d29-b416-415133da93b4.png" Id="R92c1f66ae32b4fa9" /></Relationships>
</file>