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adc4120d0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21418647c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Baleal,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dc5bf21e8485d" /><Relationship Type="http://schemas.openxmlformats.org/officeDocument/2006/relationships/numbering" Target="/word/numbering.xml" Id="R4657e81943b04894" /><Relationship Type="http://schemas.openxmlformats.org/officeDocument/2006/relationships/settings" Target="/word/settings.xml" Id="Rd1449d855ae74767" /><Relationship Type="http://schemas.openxmlformats.org/officeDocument/2006/relationships/image" Target="/word/media/1858801e-8a82-4ba0-9f8a-5c5fe9fb3624.png" Id="Rbee21418647c404b" /></Relationships>
</file>