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0262d9127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2986bae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Barcouco,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46e54b5674d5e" /><Relationship Type="http://schemas.openxmlformats.org/officeDocument/2006/relationships/numbering" Target="/word/numbering.xml" Id="R8289fb94d3e74efd" /><Relationship Type="http://schemas.openxmlformats.org/officeDocument/2006/relationships/settings" Target="/word/settings.xml" Id="R353b2ccdadf44c52" /><Relationship Type="http://schemas.openxmlformats.org/officeDocument/2006/relationships/image" Target="/word/media/b29d8117-8aa2-4343-abcd-9ee5b2e6bfc9.png" Id="Rcd192986baec4c55" /></Relationships>
</file>