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f329d1948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0e31f67bb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Barranco do Resgalho,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c85347fa34fde" /><Relationship Type="http://schemas.openxmlformats.org/officeDocument/2006/relationships/numbering" Target="/word/numbering.xml" Id="Rbb57d018a37444a1" /><Relationship Type="http://schemas.openxmlformats.org/officeDocument/2006/relationships/settings" Target="/word/settings.xml" Id="R2491bed9ee9043da" /><Relationship Type="http://schemas.openxmlformats.org/officeDocument/2006/relationships/image" Target="/word/media/cae9806f-e94b-4b13-a81f-375d98228fb7.png" Id="R5ee0e31f67bb424d" /></Relationships>
</file>