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9abfb3566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21ba44968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Bedanais,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abb79727646c5" /><Relationship Type="http://schemas.openxmlformats.org/officeDocument/2006/relationships/numbering" Target="/word/numbering.xml" Id="R51b3d8eb06eb4d38" /><Relationship Type="http://schemas.openxmlformats.org/officeDocument/2006/relationships/settings" Target="/word/settings.xml" Id="R99ce2ca971534322" /><Relationship Type="http://schemas.openxmlformats.org/officeDocument/2006/relationships/image" Target="/word/media/99d20cfb-a512-4a90-90da-039e11ca4dda.png" Id="R72021ba44968495d" /></Relationships>
</file>