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8079bb07e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c3da5eafe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Bernardos,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ca77886dd4c10" /><Relationship Type="http://schemas.openxmlformats.org/officeDocument/2006/relationships/numbering" Target="/word/numbering.xml" Id="Ref4184ba7df644c5" /><Relationship Type="http://schemas.openxmlformats.org/officeDocument/2006/relationships/settings" Target="/word/settings.xml" Id="R1fcc590aa1e64e81" /><Relationship Type="http://schemas.openxmlformats.org/officeDocument/2006/relationships/image" Target="/word/media/e19545ae-219f-4047-a268-07828d25c3c2.png" Id="R9d2c3da5eafe40a9" /></Relationships>
</file>