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5081851c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8b200b2a8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Bexiga,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8fe53a1e46e9" /><Relationship Type="http://schemas.openxmlformats.org/officeDocument/2006/relationships/numbering" Target="/word/numbering.xml" Id="Ra5c69f91531d48ce" /><Relationship Type="http://schemas.openxmlformats.org/officeDocument/2006/relationships/settings" Target="/word/settings.xml" Id="Rbf3af6caf0414b5d" /><Relationship Type="http://schemas.openxmlformats.org/officeDocument/2006/relationships/image" Target="/word/media/047654e3-6c99-44a3-b09c-a3633ea36674.png" Id="R6938b200b2a84d38" /></Relationships>
</file>