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6ab93bc4d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0210e0a79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Biqueiras,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c6130e3424733" /><Relationship Type="http://schemas.openxmlformats.org/officeDocument/2006/relationships/numbering" Target="/word/numbering.xml" Id="Rc2ff2d30ab354ac6" /><Relationship Type="http://schemas.openxmlformats.org/officeDocument/2006/relationships/settings" Target="/word/settings.xml" Id="Rbe7e66e2fc0c4d5e" /><Relationship Type="http://schemas.openxmlformats.org/officeDocument/2006/relationships/image" Target="/word/media/2406a83f-c138-4e33-81c0-f056683231dc.png" Id="Rcfc0210e0a7947f1" /></Relationships>
</file>