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9ceb2b5e2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a6504b576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Bogas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f39645cb74666" /><Relationship Type="http://schemas.openxmlformats.org/officeDocument/2006/relationships/numbering" Target="/word/numbering.xml" Id="R5eabe8c1f8dd4899" /><Relationship Type="http://schemas.openxmlformats.org/officeDocument/2006/relationships/settings" Target="/word/settings.xml" Id="R522e68cb25b84727" /><Relationship Type="http://schemas.openxmlformats.org/officeDocument/2006/relationships/image" Target="/word/media/3a407483-2fbf-4afa-93ed-e1052055dab6.png" Id="Rfaba6504b5764bf3" /></Relationships>
</file>