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eaad2662e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ae4aedfc9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Bombel,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8401d1a2048b9" /><Relationship Type="http://schemas.openxmlformats.org/officeDocument/2006/relationships/numbering" Target="/word/numbering.xml" Id="Re55f5fe491074813" /><Relationship Type="http://schemas.openxmlformats.org/officeDocument/2006/relationships/settings" Target="/word/settings.xml" Id="R25423fd354604b8e" /><Relationship Type="http://schemas.openxmlformats.org/officeDocument/2006/relationships/image" Target="/word/media/01e679b9-ad80-4a9d-bb20-0bc7597dfe14.png" Id="Re90ae4aedfc944c8" /></Relationships>
</file>