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2d9851a4e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5878918ee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Brancanes,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aedcfa46c40d4" /><Relationship Type="http://schemas.openxmlformats.org/officeDocument/2006/relationships/numbering" Target="/word/numbering.xml" Id="R5327f1fca85e438b" /><Relationship Type="http://schemas.openxmlformats.org/officeDocument/2006/relationships/settings" Target="/word/settings.xml" Id="R5ccbb6a23d9240f3" /><Relationship Type="http://schemas.openxmlformats.org/officeDocument/2006/relationships/image" Target="/word/media/ce3299f9-bc97-484b-ba36-5b4b09f43fc5.png" Id="R82d5878918ee4905" /></Relationships>
</file>